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5FA9F" w14:textId="77777777" w:rsidR="00605F24" w:rsidRPr="007304CC" w:rsidRDefault="00605F24" w:rsidP="00605F24">
      <w:pPr>
        <w:pStyle w:val="Ttulo3"/>
        <w:jc w:val="center"/>
        <w:rPr>
          <w:rFonts w:ascii="Calibri" w:hAnsi="Calibri"/>
          <w:color w:val="auto"/>
        </w:rPr>
      </w:pPr>
      <w:r w:rsidRPr="007304CC">
        <w:rPr>
          <w:rFonts w:ascii="Calibri" w:hAnsi="Calibri"/>
          <w:color w:val="auto"/>
        </w:rPr>
        <w:t>CERTIFICADO DE TOMA DE CONOCIMIENTO DE LA FINANCIACIÓN DEL MINISTERIO DE EDUCACIÓN Y FORMACIÓN PROFESIONAL</w:t>
      </w:r>
    </w:p>
    <w:p w14:paraId="1F90D99C" w14:textId="77777777" w:rsidR="00207968" w:rsidRDefault="00207968" w:rsidP="00207968">
      <w:pPr>
        <w:jc w:val="both"/>
      </w:pPr>
    </w:p>
    <w:p w14:paraId="72B6C90A" w14:textId="77777777" w:rsidR="00DB2AD1" w:rsidRPr="005A4003" w:rsidRDefault="00DB2AD1" w:rsidP="00207968">
      <w:pPr>
        <w:jc w:val="both"/>
      </w:pPr>
    </w:p>
    <w:p w14:paraId="69FB9B0B" w14:textId="2F2E6227" w:rsidR="007C5831" w:rsidRDefault="007C5831" w:rsidP="007C5831">
      <w:pPr>
        <w:jc w:val="both"/>
      </w:pPr>
      <w:r>
        <w:t>La Consejería de Educación, Cultura y Deportes de la Junta de Comunidades de Castilla-La Mancha gestiona</w:t>
      </w:r>
      <w:r w:rsidRPr="005A4003">
        <w:t xml:space="preserve"> </w:t>
      </w:r>
      <w:r>
        <w:t xml:space="preserve">la cantidad de </w:t>
      </w:r>
      <w:r w:rsidR="00E863CB" w:rsidRPr="006C3005">
        <w:t xml:space="preserve">1.976.587,82 </w:t>
      </w:r>
      <w:r w:rsidRPr="00CA5536">
        <w:t>€</w:t>
      </w:r>
      <w:r>
        <w:t xml:space="preserve"> que forman parte de la cuantía asignada a la Comunidad Autónoma mediante </w:t>
      </w:r>
      <w:r w:rsidR="00476F92">
        <w:t>el Acuerdo de la Conferencia Sectorial de Educación</w:t>
      </w:r>
      <w:r w:rsidRPr="0007332A">
        <w:t xml:space="preserve">, </w:t>
      </w:r>
      <w:r w:rsidR="00476F92">
        <w:t>realizado con fecha</w:t>
      </w:r>
      <w:r w:rsidRPr="0007332A">
        <w:t xml:space="preserve"> </w:t>
      </w:r>
      <w:r w:rsidR="00476F92">
        <w:t>de</w:t>
      </w:r>
      <w:r w:rsidRPr="0007332A">
        <w:t xml:space="preserve"> día </w:t>
      </w:r>
      <w:r w:rsidR="000D4D90" w:rsidRPr="006C3005">
        <w:t>25 de agosto de 2025</w:t>
      </w:r>
      <w:r>
        <w:t xml:space="preserve">, para </w:t>
      </w:r>
      <w:r w:rsidR="00476F92">
        <w:t xml:space="preserve">el desarrollo de </w:t>
      </w:r>
      <w:r w:rsidR="000D4D90">
        <w:t>Acciones</w:t>
      </w:r>
      <w:r w:rsidR="00476F92">
        <w:t xml:space="preserve"> de Calidad en el sistema de</w:t>
      </w:r>
      <w:r w:rsidRPr="000A30AC">
        <w:rPr>
          <w:rFonts w:cs="Arial"/>
        </w:rPr>
        <w:t xml:space="preserve"> Formación Profesional</w:t>
      </w:r>
      <w:r>
        <w:t>, financiadas por el Ministerio de Educación</w:t>
      </w:r>
      <w:r w:rsidR="000D4D90">
        <w:t>,</w:t>
      </w:r>
      <w:r>
        <w:t xml:space="preserve"> Formación Profesional</w:t>
      </w:r>
      <w:r w:rsidR="000D4D90">
        <w:t xml:space="preserve"> y Deportes</w:t>
      </w:r>
      <w:r>
        <w:t xml:space="preserve"> y cofinanciadas por el Fondo Social Europeo Plus.</w:t>
      </w:r>
    </w:p>
    <w:p w14:paraId="625FE2B5" w14:textId="77777777" w:rsidR="008679D4" w:rsidRPr="00E63BC9" w:rsidRDefault="008679D4" w:rsidP="008679D4">
      <w:pPr>
        <w:pStyle w:val="Prrafodelista"/>
        <w:spacing w:after="0" w:line="240" w:lineRule="auto"/>
        <w:ind w:left="1077"/>
        <w:jc w:val="both"/>
        <w:rPr>
          <w:rFonts w:asciiTheme="minorHAnsi" w:hAnsiTheme="minorHAnsi"/>
        </w:rPr>
      </w:pPr>
    </w:p>
    <w:p w14:paraId="13891DB6" w14:textId="68F99F0A" w:rsidR="004F6F4B" w:rsidRDefault="004F6F4B" w:rsidP="004F6F4B">
      <w:pPr>
        <w:jc w:val="both"/>
      </w:pPr>
      <w:r>
        <w:t>D</w:t>
      </w:r>
      <w:r w:rsidR="00454596">
        <w:t>.</w:t>
      </w:r>
      <w:r w:rsidR="00476F92">
        <w:t>/Dña.</w:t>
      </w:r>
      <w:r w:rsidR="00454596">
        <w:t xml:space="preserve"> ______________________</w:t>
      </w:r>
      <w:r w:rsidR="00476F92">
        <w:t>______</w:t>
      </w:r>
      <w:r w:rsidR="00454596">
        <w:t>_________</w:t>
      </w:r>
      <w:r>
        <w:t xml:space="preserve">, con DNI: </w:t>
      </w:r>
      <w:r w:rsidR="00454596">
        <w:t>_________________</w:t>
      </w:r>
      <w:r>
        <w:t xml:space="preserve">, </w:t>
      </w:r>
      <w:r w:rsidR="0094370C">
        <w:t xml:space="preserve">como </w:t>
      </w:r>
      <w:r w:rsidR="00A65045">
        <w:t>docente participante en la figura</w:t>
      </w:r>
      <w:r w:rsidR="00F1308C">
        <w:t xml:space="preserve"> de </w:t>
      </w:r>
      <w:r w:rsidR="00476F92">
        <w:t>coordinador/a</w:t>
      </w:r>
      <w:r w:rsidR="001A4A72">
        <w:t>,</w:t>
      </w:r>
      <w:r w:rsidR="00476F92">
        <w:t xml:space="preserve"> </w:t>
      </w:r>
      <w:r w:rsidR="00CF7C0F">
        <w:t xml:space="preserve">para </w:t>
      </w:r>
      <w:r w:rsidR="009E3235">
        <w:t>proyectos de innovación 2025</w:t>
      </w:r>
      <w:r w:rsidR="00A65045">
        <w:t xml:space="preserve">, </w:t>
      </w:r>
      <w:r>
        <w:t>HACE CONSTAR que ha sido informada de que:</w:t>
      </w:r>
    </w:p>
    <w:p w14:paraId="0E458E6F" w14:textId="77777777" w:rsidR="00CC4BE1" w:rsidRDefault="00CC4BE1" w:rsidP="00CC4BE1">
      <w:pPr>
        <w:jc w:val="both"/>
      </w:pPr>
    </w:p>
    <w:p w14:paraId="1D75FE76" w14:textId="631038C7" w:rsidR="00586105" w:rsidRPr="007C5831" w:rsidRDefault="00586105" w:rsidP="007C5831">
      <w:pPr>
        <w:pStyle w:val="Prrafodelista"/>
        <w:numPr>
          <w:ilvl w:val="0"/>
          <w:numId w:val="6"/>
        </w:numPr>
        <w:spacing w:after="0" w:line="240" w:lineRule="auto"/>
        <w:ind w:left="760" w:hanging="357"/>
        <w:jc w:val="both"/>
      </w:pPr>
      <w:r>
        <w:t>La Consejería de Educación, Cultura y Deportes de la Junta de Comunidades de Castilla-La Mancha gestiona recursos del Ministerio de Educación y Formación Profesional transferidos a la Comunidad Autónoma</w:t>
      </w:r>
      <w:r w:rsidR="00CF7C0F">
        <w:t xml:space="preserve"> </w:t>
      </w:r>
      <w:r w:rsidR="007C5831">
        <w:t xml:space="preserve">para desarrollar las acciones de calidad </w:t>
      </w:r>
      <w:r w:rsidR="007C5831" w:rsidRPr="007C5831">
        <w:t>en Formación Profesional del sistema educativo</w:t>
      </w:r>
      <w:r w:rsidR="007C5831">
        <w:t>, financiadas por el Ministerio de Educación y Formación Profesional y cofinanciadas por el Fondo Social Europeo Plus.</w:t>
      </w:r>
    </w:p>
    <w:p w14:paraId="52AFA8F1" w14:textId="1C28DB82" w:rsidR="00B149B9" w:rsidRDefault="00B149B9" w:rsidP="008679D4">
      <w:pPr>
        <w:pStyle w:val="Prrafodelista"/>
        <w:numPr>
          <w:ilvl w:val="0"/>
          <w:numId w:val="6"/>
        </w:numPr>
        <w:spacing w:after="0" w:line="240" w:lineRule="auto"/>
        <w:ind w:left="760" w:hanging="357"/>
        <w:jc w:val="both"/>
      </w:pPr>
      <w:r>
        <w:t>Con los créditos transferidos por el Ministerio se financia</w:t>
      </w:r>
      <w:r w:rsidR="00DB2AD1">
        <w:t>n</w:t>
      </w:r>
      <w:r>
        <w:t xml:space="preserve">, entre otros, los gastos </w:t>
      </w:r>
      <w:r w:rsidR="00F1308C">
        <w:t xml:space="preserve">relacionados con </w:t>
      </w:r>
      <w:r w:rsidR="006862B8">
        <w:t>l</w:t>
      </w:r>
      <w:r w:rsidR="009E3235">
        <w:t xml:space="preserve">os </w:t>
      </w:r>
      <w:r w:rsidR="009E3235" w:rsidRPr="009E3235">
        <w:rPr>
          <w:b/>
          <w:bCs/>
        </w:rPr>
        <w:t>PROYECTOS DE INNOVACIÓN 202</w:t>
      </w:r>
      <w:r w:rsidR="000D4D90">
        <w:rPr>
          <w:b/>
          <w:bCs/>
        </w:rPr>
        <w:t>6</w:t>
      </w:r>
      <w:r w:rsidR="0047139B" w:rsidRPr="00CF7C0F">
        <w:rPr>
          <w:b/>
          <w:bCs/>
        </w:rPr>
        <w:t>.</w:t>
      </w:r>
    </w:p>
    <w:p w14:paraId="37F1089B" w14:textId="07D79AC6" w:rsidR="004F6F4B" w:rsidRDefault="00F1308C" w:rsidP="00F1308C">
      <w:pPr>
        <w:pStyle w:val="Prrafodelista"/>
        <w:numPr>
          <w:ilvl w:val="0"/>
          <w:numId w:val="6"/>
        </w:numPr>
        <w:spacing w:after="0" w:line="240" w:lineRule="auto"/>
        <w:ind w:left="760" w:hanging="357"/>
        <w:jc w:val="both"/>
      </w:pPr>
      <w:r>
        <w:t>Por tanto, los</w:t>
      </w:r>
      <w:r w:rsidR="004F6F4B">
        <w:t xml:space="preserve"> gastos de personal correspondientes </w:t>
      </w:r>
      <w:r w:rsidR="00CF7C0F">
        <w:t>a la coordinación</w:t>
      </w:r>
      <w:r w:rsidR="004F6F4B">
        <w:t xml:space="preserve"> dentro de la actuación </w:t>
      </w:r>
      <w:r w:rsidR="000D4D90">
        <w:t>Proyectos de Innovación</w:t>
      </w:r>
      <w:r>
        <w:t>, son financiados con recursos transferidos por el Ministerio de Educación y Formación Profesional y cofinanciadas por el Fondo Social Europeo Plus.</w:t>
      </w:r>
    </w:p>
    <w:p w14:paraId="34E40118" w14:textId="77777777" w:rsidR="007C5034" w:rsidRDefault="007C5034" w:rsidP="00207968"/>
    <w:p w14:paraId="5950566B" w14:textId="77777777" w:rsidR="00C076DD" w:rsidRDefault="00C076DD" w:rsidP="00207968"/>
    <w:p w14:paraId="277AFE96" w14:textId="0B041DF2" w:rsidR="006A6414" w:rsidRPr="006A6414" w:rsidRDefault="006A6414" w:rsidP="006A6414">
      <w:pPr>
        <w:jc w:val="both"/>
      </w:pPr>
      <w:bookmarkStart w:id="0" w:name="_Hlk194665439"/>
      <w:r w:rsidRPr="006A6414">
        <w:rPr>
          <w:i/>
          <w:iCs/>
        </w:rPr>
        <w:t>La normativa vigente para indemnizaciones por razón de servicio es la que se recoge en el artículo 5</w:t>
      </w:r>
      <w:r w:rsidR="00CA194B">
        <w:rPr>
          <w:i/>
          <w:iCs/>
        </w:rPr>
        <w:t>4</w:t>
      </w:r>
      <w:r w:rsidRPr="006A6414">
        <w:rPr>
          <w:i/>
          <w:iCs/>
        </w:rPr>
        <w:t xml:space="preserve"> de la Ley </w:t>
      </w:r>
      <w:r w:rsidR="00CA194B">
        <w:rPr>
          <w:i/>
          <w:iCs/>
        </w:rPr>
        <w:t>6</w:t>
      </w:r>
      <w:r w:rsidRPr="006A6414">
        <w:rPr>
          <w:i/>
          <w:iCs/>
        </w:rPr>
        <w:t>/202</w:t>
      </w:r>
      <w:r w:rsidR="00CA194B">
        <w:rPr>
          <w:i/>
          <w:iCs/>
        </w:rPr>
        <w:t>4</w:t>
      </w:r>
      <w:r w:rsidRPr="006A6414">
        <w:rPr>
          <w:i/>
          <w:iCs/>
        </w:rPr>
        <w:t>, de 2</w:t>
      </w:r>
      <w:r w:rsidR="00CA194B">
        <w:rPr>
          <w:i/>
          <w:iCs/>
        </w:rPr>
        <w:t>0</w:t>
      </w:r>
      <w:r w:rsidRPr="006A6414">
        <w:rPr>
          <w:i/>
          <w:iCs/>
        </w:rPr>
        <w:t xml:space="preserve"> de diciembre, de Presupuestos Generales de la Junta de Comunidades de Castilla-La Mancha para 202</w:t>
      </w:r>
      <w:r w:rsidR="00CA194B">
        <w:rPr>
          <w:i/>
          <w:iCs/>
        </w:rPr>
        <w:t>5, Anexo X-A</w:t>
      </w:r>
      <w:r>
        <w:t>.</w:t>
      </w:r>
    </w:p>
    <w:bookmarkEnd w:id="0"/>
    <w:p w14:paraId="534E9BC8" w14:textId="348579F7" w:rsidR="003F31F4" w:rsidRDefault="003F31F4" w:rsidP="00207968"/>
    <w:p w14:paraId="0FFB52B2" w14:textId="77777777" w:rsidR="00C076DD" w:rsidRDefault="00C076DD" w:rsidP="00207968"/>
    <w:p w14:paraId="2A0AC6F1" w14:textId="7E83953A" w:rsidR="00207968" w:rsidRDefault="00207968" w:rsidP="00207968">
      <w:r w:rsidRPr="005A4003">
        <w:t xml:space="preserve">En </w:t>
      </w:r>
      <w:r w:rsidR="00CF7C0F">
        <w:t>_____________</w:t>
      </w:r>
      <w:r w:rsidRPr="005A4003">
        <w:t xml:space="preserve"> a</w:t>
      </w:r>
      <w:r w:rsidR="00471FC7">
        <w:t xml:space="preserve"> </w:t>
      </w:r>
      <w:r w:rsidR="00CF7C0F">
        <w:t>___</w:t>
      </w:r>
      <w:r w:rsidR="00AC3966" w:rsidRPr="006862B8">
        <w:t xml:space="preserve"> de </w:t>
      </w:r>
      <w:r w:rsidR="00CF7C0F">
        <w:t>_____________</w:t>
      </w:r>
      <w:r w:rsidR="00B85890" w:rsidRPr="006862B8">
        <w:t xml:space="preserve"> de 202</w:t>
      </w:r>
      <w:r w:rsidR="000D4D90">
        <w:t>6</w:t>
      </w:r>
      <w:r w:rsidR="009B0B43" w:rsidRPr="006862B8">
        <w:t>.</w:t>
      </w:r>
    </w:p>
    <w:p w14:paraId="57B32E50" w14:textId="77777777" w:rsidR="00C076DD" w:rsidRDefault="00C076DD" w:rsidP="00207968"/>
    <w:p w14:paraId="1D24E2FC" w14:textId="77777777" w:rsidR="00C076DD" w:rsidRDefault="00C076DD" w:rsidP="00207968"/>
    <w:p w14:paraId="54A1C7D4" w14:textId="77777777" w:rsidR="00C076DD" w:rsidRDefault="00C076DD" w:rsidP="00207968"/>
    <w:p w14:paraId="616AA4E2" w14:textId="77777777" w:rsidR="00C076DD" w:rsidRDefault="00C076DD" w:rsidP="00207968"/>
    <w:p w14:paraId="001377DA" w14:textId="3546F927" w:rsidR="00C076DD" w:rsidRDefault="00454596" w:rsidP="00207968">
      <w:r>
        <w:t>El/La interesado/a</w:t>
      </w:r>
    </w:p>
    <w:p w14:paraId="39A14016" w14:textId="77777777" w:rsidR="00454596" w:rsidRDefault="00454596" w:rsidP="00207968"/>
    <w:p w14:paraId="62DEDCFA" w14:textId="77777777" w:rsidR="00454596" w:rsidRDefault="00454596" w:rsidP="00207968"/>
    <w:p w14:paraId="465FBB44" w14:textId="77777777" w:rsidR="00454596" w:rsidRDefault="00454596" w:rsidP="00207968"/>
    <w:p w14:paraId="700C3262" w14:textId="77777777" w:rsidR="00C076DD" w:rsidRDefault="00C076DD" w:rsidP="00207968"/>
    <w:p w14:paraId="3657D3C8" w14:textId="77777777" w:rsidR="00C076DD" w:rsidRDefault="00C076DD" w:rsidP="00207968"/>
    <w:p w14:paraId="709D85B9" w14:textId="3871FF22" w:rsidR="004F6F4B" w:rsidRDefault="00C076DD" w:rsidP="004F6F4B">
      <w:r>
        <w:t xml:space="preserve">Fdo.: </w:t>
      </w:r>
      <w:r w:rsidR="003F31F4">
        <w:t>_____________________</w:t>
      </w:r>
    </w:p>
    <w:sectPr w:rsidR="004F6F4B" w:rsidSect="00E863CB">
      <w:headerReference w:type="default" r:id="rId7"/>
      <w:pgSz w:w="11906" w:h="16838"/>
      <w:pgMar w:top="1843" w:right="1276" w:bottom="102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046CC" w14:textId="77777777" w:rsidR="006C7272" w:rsidRDefault="006C7272" w:rsidP="00207968">
      <w:r>
        <w:separator/>
      </w:r>
    </w:p>
  </w:endnote>
  <w:endnote w:type="continuationSeparator" w:id="0">
    <w:p w14:paraId="37F34E29" w14:textId="77777777" w:rsidR="006C7272" w:rsidRDefault="006C7272" w:rsidP="0020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D35E6" w14:textId="77777777" w:rsidR="006C7272" w:rsidRDefault="006C7272" w:rsidP="00207968">
      <w:r>
        <w:separator/>
      </w:r>
    </w:p>
  </w:footnote>
  <w:footnote w:type="continuationSeparator" w:id="0">
    <w:p w14:paraId="79F0CB70" w14:textId="77777777" w:rsidR="006C7272" w:rsidRDefault="006C7272" w:rsidP="00207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2AA86" w14:textId="5ED0D286" w:rsidR="00B149B9" w:rsidRPr="00E863CB" w:rsidRDefault="00E863CB" w:rsidP="00E863CB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5F8644" wp14:editId="62292081">
          <wp:simplePos x="0" y="0"/>
          <wp:positionH relativeFrom="column">
            <wp:posOffset>2337435</wp:posOffset>
          </wp:positionH>
          <wp:positionV relativeFrom="paragraph">
            <wp:posOffset>47321</wp:posOffset>
          </wp:positionV>
          <wp:extent cx="1847850" cy="387350"/>
          <wp:effectExtent l="0" t="0" r="0" b="0"/>
          <wp:wrapNone/>
          <wp:docPr id="732503252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141518" name="Imagen 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ES"/>
      </w:rPr>
      <w:drawing>
        <wp:inline distT="0" distB="0" distL="0" distR="0" wp14:anchorId="18C9FBCA" wp14:editId="7DABCF6E">
          <wp:extent cx="1819275" cy="367107"/>
          <wp:effectExtent l="0" t="0" r="0" b="0"/>
          <wp:docPr id="1046264933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0991895" name="Imagen 1" descr="Text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349" cy="382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</w:t>
    </w:r>
    <w:r>
      <w:ptab w:relativeTo="margin" w:alignment="right" w:leader="none"/>
    </w:r>
    <w:r>
      <w:rPr>
        <w:noProof/>
        <w:lang w:eastAsia="es-ES"/>
      </w:rPr>
      <w:drawing>
        <wp:inline distT="0" distB="0" distL="0" distR="0" wp14:anchorId="18833945" wp14:editId="7D38D019">
          <wp:extent cx="649697" cy="419100"/>
          <wp:effectExtent l="0" t="0" r="0" b="0"/>
          <wp:docPr id="1031602089" name="Imagen 2" descr="Un letrero de color negr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9372799" name="Imagen 2" descr="Un letrero de color negr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239" cy="422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7610">
      <w:rPr>
        <w:lang w:val="es-ES_tradnl"/>
      </w:rPr>
      <w:t xml:space="preserve">                          </w:t>
    </w:r>
  </w:p>
  <w:p w14:paraId="48CFE437" w14:textId="77777777" w:rsidR="002D12B9" w:rsidRDefault="002D12B9" w:rsidP="00E863CB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189"/>
    <w:multiLevelType w:val="hybridMultilevel"/>
    <w:tmpl w:val="FDC4FC0C"/>
    <w:lvl w:ilvl="0" w:tplc="E1C2497A">
      <w:start w:val="201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C57F3"/>
    <w:multiLevelType w:val="hybridMultilevel"/>
    <w:tmpl w:val="AA5033A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DC00A4"/>
    <w:multiLevelType w:val="hybridMultilevel"/>
    <w:tmpl w:val="87B468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737DA"/>
    <w:multiLevelType w:val="hybridMultilevel"/>
    <w:tmpl w:val="AE7A015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7B4643"/>
    <w:multiLevelType w:val="hybridMultilevel"/>
    <w:tmpl w:val="61707434"/>
    <w:lvl w:ilvl="0" w:tplc="52E6A8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C0FED"/>
    <w:multiLevelType w:val="hybridMultilevel"/>
    <w:tmpl w:val="43FC69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034D2"/>
    <w:multiLevelType w:val="hybridMultilevel"/>
    <w:tmpl w:val="B0460C08"/>
    <w:lvl w:ilvl="0" w:tplc="B69C163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A37AC2"/>
    <w:multiLevelType w:val="hybridMultilevel"/>
    <w:tmpl w:val="837827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C4FE9"/>
    <w:multiLevelType w:val="hybridMultilevel"/>
    <w:tmpl w:val="CD4EE85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9A335A0"/>
    <w:multiLevelType w:val="hybridMultilevel"/>
    <w:tmpl w:val="F1FAA448"/>
    <w:lvl w:ilvl="0" w:tplc="0C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48576246">
    <w:abstractNumId w:val="0"/>
  </w:num>
  <w:num w:numId="2" w16cid:durableId="680813578">
    <w:abstractNumId w:val="2"/>
  </w:num>
  <w:num w:numId="3" w16cid:durableId="361900592">
    <w:abstractNumId w:val="7"/>
  </w:num>
  <w:num w:numId="4" w16cid:durableId="1785997452">
    <w:abstractNumId w:val="5"/>
  </w:num>
  <w:num w:numId="5" w16cid:durableId="805857562">
    <w:abstractNumId w:val="6"/>
  </w:num>
  <w:num w:numId="6" w16cid:durableId="1385370996">
    <w:abstractNumId w:val="9"/>
  </w:num>
  <w:num w:numId="7" w16cid:durableId="1503592996">
    <w:abstractNumId w:val="8"/>
  </w:num>
  <w:num w:numId="8" w16cid:durableId="1145657054">
    <w:abstractNumId w:val="1"/>
  </w:num>
  <w:num w:numId="9" w16cid:durableId="908811055">
    <w:abstractNumId w:val="3"/>
  </w:num>
  <w:num w:numId="10" w16cid:durableId="1009596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968"/>
    <w:rsid w:val="0003060D"/>
    <w:rsid w:val="00051B1F"/>
    <w:rsid w:val="00065597"/>
    <w:rsid w:val="000828C2"/>
    <w:rsid w:val="0009774D"/>
    <w:rsid w:val="000D3251"/>
    <w:rsid w:val="000D4D90"/>
    <w:rsid w:val="000E750F"/>
    <w:rsid w:val="00101BAD"/>
    <w:rsid w:val="001A4A72"/>
    <w:rsid w:val="001B78AA"/>
    <w:rsid w:val="001D610E"/>
    <w:rsid w:val="001E10F3"/>
    <w:rsid w:val="001E2140"/>
    <w:rsid w:val="001E445B"/>
    <w:rsid w:val="001F0745"/>
    <w:rsid w:val="00207968"/>
    <w:rsid w:val="00210D68"/>
    <w:rsid w:val="002115A0"/>
    <w:rsid w:val="00240EEF"/>
    <w:rsid w:val="00251911"/>
    <w:rsid w:val="00254A8C"/>
    <w:rsid w:val="00273FE8"/>
    <w:rsid w:val="00285064"/>
    <w:rsid w:val="002B2819"/>
    <w:rsid w:val="002C1057"/>
    <w:rsid w:val="002D12B9"/>
    <w:rsid w:val="002E2FD5"/>
    <w:rsid w:val="002E765E"/>
    <w:rsid w:val="00360579"/>
    <w:rsid w:val="00367610"/>
    <w:rsid w:val="00370987"/>
    <w:rsid w:val="00395BDF"/>
    <w:rsid w:val="003A18CB"/>
    <w:rsid w:val="003A3E51"/>
    <w:rsid w:val="003A7EDB"/>
    <w:rsid w:val="003C43B2"/>
    <w:rsid w:val="003C6649"/>
    <w:rsid w:val="003F31F4"/>
    <w:rsid w:val="00454596"/>
    <w:rsid w:val="0047139B"/>
    <w:rsid w:val="00471FC7"/>
    <w:rsid w:val="00475B8E"/>
    <w:rsid w:val="00476F92"/>
    <w:rsid w:val="0049193D"/>
    <w:rsid w:val="004F6F4B"/>
    <w:rsid w:val="0050296C"/>
    <w:rsid w:val="00535563"/>
    <w:rsid w:val="00586105"/>
    <w:rsid w:val="00605F24"/>
    <w:rsid w:val="0061325B"/>
    <w:rsid w:val="00673D95"/>
    <w:rsid w:val="006862B8"/>
    <w:rsid w:val="006A05EA"/>
    <w:rsid w:val="006A1A1E"/>
    <w:rsid w:val="006A6139"/>
    <w:rsid w:val="006A6414"/>
    <w:rsid w:val="006C7272"/>
    <w:rsid w:val="00730055"/>
    <w:rsid w:val="007C5034"/>
    <w:rsid w:val="007C5831"/>
    <w:rsid w:val="007F5319"/>
    <w:rsid w:val="00816D96"/>
    <w:rsid w:val="0086255A"/>
    <w:rsid w:val="008636E5"/>
    <w:rsid w:val="0086546F"/>
    <w:rsid w:val="008679D4"/>
    <w:rsid w:val="008B6515"/>
    <w:rsid w:val="008C3EBF"/>
    <w:rsid w:val="008F09D3"/>
    <w:rsid w:val="00931EC0"/>
    <w:rsid w:val="0094370C"/>
    <w:rsid w:val="00957C83"/>
    <w:rsid w:val="00985433"/>
    <w:rsid w:val="00996A3B"/>
    <w:rsid w:val="009A62AD"/>
    <w:rsid w:val="009B0B43"/>
    <w:rsid w:val="009E3235"/>
    <w:rsid w:val="009F5887"/>
    <w:rsid w:val="00A12275"/>
    <w:rsid w:val="00A320C9"/>
    <w:rsid w:val="00A35798"/>
    <w:rsid w:val="00A37746"/>
    <w:rsid w:val="00A65045"/>
    <w:rsid w:val="00A74D01"/>
    <w:rsid w:val="00AB1322"/>
    <w:rsid w:val="00AC3966"/>
    <w:rsid w:val="00AF67BE"/>
    <w:rsid w:val="00B149B9"/>
    <w:rsid w:val="00B75463"/>
    <w:rsid w:val="00B85890"/>
    <w:rsid w:val="00BA210E"/>
    <w:rsid w:val="00BE79F3"/>
    <w:rsid w:val="00BF065A"/>
    <w:rsid w:val="00C055B1"/>
    <w:rsid w:val="00C076DD"/>
    <w:rsid w:val="00C428D6"/>
    <w:rsid w:val="00C45613"/>
    <w:rsid w:val="00CA194B"/>
    <w:rsid w:val="00CA5536"/>
    <w:rsid w:val="00CB0A70"/>
    <w:rsid w:val="00CC4BE1"/>
    <w:rsid w:val="00CD5BAA"/>
    <w:rsid w:val="00CF7C0F"/>
    <w:rsid w:val="00D508EB"/>
    <w:rsid w:val="00D60C80"/>
    <w:rsid w:val="00DA178E"/>
    <w:rsid w:val="00DB2AD1"/>
    <w:rsid w:val="00DD7FE4"/>
    <w:rsid w:val="00E065A2"/>
    <w:rsid w:val="00E1023B"/>
    <w:rsid w:val="00E41E03"/>
    <w:rsid w:val="00E46726"/>
    <w:rsid w:val="00E63BC9"/>
    <w:rsid w:val="00E758C6"/>
    <w:rsid w:val="00E863CB"/>
    <w:rsid w:val="00EC28D6"/>
    <w:rsid w:val="00ED0067"/>
    <w:rsid w:val="00EE7D2B"/>
    <w:rsid w:val="00EF2131"/>
    <w:rsid w:val="00F00B2F"/>
    <w:rsid w:val="00F1308C"/>
    <w:rsid w:val="00F13092"/>
    <w:rsid w:val="00F15B86"/>
    <w:rsid w:val="00F353FE"/>
    <w:rsid w:val="00F71EE0"/>
    <w:rsid w:val="00FD7C31"/>
    <w:rsid w:val="00FE652F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1E534A3"/>
  <w15:docId w15:val="{20E88EA2-C8CE-4F90-A2B1-4AF228C6A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831"/>
    <w:pPr>
      <w:spacing w:after="0" w:line="240" w:lineRule="auto"/>
    </w:pPr>
    <w:rPr>
      <w:rFonts w:ascii="Calibri" w:eastAsia="Calibri" w:hAnsi="Calibri" w:cs="Times New Roman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0796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0796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207968"/>
  </w:style>
  <w:style w:type="paragraph" w:styleId="Piedepgina">
    <w:name w:val="footer"/>
    <w:basedOn w:val="Normal"/>
    <w:link w:val="PiedepginaCar"/>
    <w:uiPriority w:val="99"/>
    <w:unhideWhenUsed/>
    <w:rsid w:val="0020796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7968"/>
  </w:style>
  <w:style w:type="paragraph" w:styleId="Textodeglobo">
    <w:name w:val="Balloon Text"/>
    <w:basedOn w:val="Normal"/>
    <w:link w:val="TextodegloboCar"/>
    <w:uiPriority w:val="99"/>
    <w:semiHidden/>
    <w:unhideWhenUsed/>
    <w:rsid w:val="002079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7968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rsid w:val="00207968"/>
    <w:rPr>
      <w:rFonts w:ascii="Cambria" w:eastAsia="Times New Roman" w:hAnsi="Cambria" w:cs="Times New Roman"/>
      <w:b/>
      <w:bCs/>
      <w:color w:val="4F81BD"/>
    </w:rPr>
  </w:style>
  <w:style w:type="paragraph" w:styleId="Prrafodelista">
    <w:name w:val="List Paragraph"/>
    <w:basedOn w:val="Normal"/>
    <w:link w:val="PrrafodelistaCar"/>
    <w:uiPriority w:val="34"/>
    <w:qFormat/>
    <w:rsid w:val="00207968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3A7E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6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307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jjcj09 Jose Antonio Cumplido Jaramillo tfno:9252 67465</dc:creator>
  <cp:lastModifiedBy>José Javier Castellanos Tejero</cp:lastModifiedBy>
  <cp:revision>4</cp:revision>
  <cp:lastPrinted>2022-02-18T10:33:00Z</cp:lastPrinted>
  <dcterms:created xsi:type="dcterms:W3CDTF">2025-09-11T11:58:00Z</dcterms:created>
  <dcterms:modified xsi:type="dcterms:W3CDTF">2026-03-18T09:19:00Z</dcterms:modified>
</cp:coreProperties>
</file>